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大件运输护送示范企业认定登记表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975"/>
        <w:gridCol w:w="1920"/>
        <w:gridCol w:w="153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企业名称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注册资本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经营范围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护送方式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自行护送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提供第三方护送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护送车辆数量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自有车辆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辆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租赁车辆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护送车辆车登记情况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护送车辆行驶证扫描件（另附页报送）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护送人员数量（含兼职）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护送人员培训经历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企业自行培训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协会专业培训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8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传真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请各单位如实填写上信息，协会会为企业做好保密工作。填报企业须在“企业名称”处加盖本企业公章。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联系人：肖松岭 电话：13716374841</w:t>
            </w:r>
          </w:p>
        </w:tc>
      </w:tr>
    </w:tbl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042832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ZTBhMDMyNzdmMWU4ZDkyOTJjODg4OWNiN2ExNTkifQ=="/>
  </w:docVars>
  <w:rsids>
    <w:rsidRoot w:val="0A0F34EA"/>
    <w:rsid w:val="0024768C"/>
    <w:rsid w:val="003A1E54"/>
    <w:rsid w:val="00653BAD"/>
    <w:rsid w:val="00D62CF8"/>
    <w:rsid w:val="00EC6481"/>
    <w:rsid w:val="01DE28D9"/>
    <w:rsid w:val="04887816"/>
    <w:rsid w:val="05362026"/>
    <w:rsid w:val="05CD59AD"/>
    <w:rsid w:val="095A2161"/>
    <w:rsid w:val="0A0F34EA"/>
    <w:rsid w:val="0CC56E99"/>
    <w:rsid w:val="13A20852"/>
    <w:rsid w:val="19DE0A03"/>
    <w:rsid w:val="1D1F3AD2"/>
    <w:rsid w:val="227506C7"/>
    <w:rsid w:val="2D2739E1"/>
    <w:rsid w:val="335D0251"/>
    <w:rsid w:val="3CE82ECA"/>
    <w:rsid w:val="3F301A5D"/>
    <w:rsid w:val="4A100D37"/>
    <w:rsid w:val="4DE013E7"/>
    <w:rsid w:val="52A259C8"/>
    <w:rsid w:val="55560AB1"/>
    <w:rsid w:val="6777554A"/>
    <w:rsid w:val="6FE466CD"/>
    <w:rsid w:val="73DC0BA1"/>
    <w:rsid w:val="78A9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lang w:eastAsia="en-US" w:bidi="en-US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1500</Characters>
  <Lines>12</Lines>
  <Paragraphs>3</Paragraphs>
  <TotalTime>205</TotalTime>
  <ScaleCrop>false</ScaleCrop>
  <LinksUpToDate>false</LinksUpToDate>
  <CharactersWithSpaces>1759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2019-11-18T01:16:00Z</dcterms:created>
  <dc:creator>肖松岭护送专委会</dc:creator>
  <cp:lastModifiedBy>Lizzy</cp:lastModifiedBy>
  <dcterms:modified xsi:type="dcterms:W3CDTF">2024-04-29T06:25:08Z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BF4C21FBE5C749AF91F04ED148462DDE_13</vt:lpwstr>
  </property>
</Properties>
</file>