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bCs/>
          <w:i w:val="0"/>
          <w:iCs w:val="0"/>
          <w:caps w:val="0"/>
          <w:color w:val="333333"/>
          <w:spacing w:val="0"/>
          <w:sz w:val="44"/>
          <w:szCs w:val="44"/>
        </w:rPr>
      </w:pPr>
      <w:r>
        <w:rPr>
          <w:rFonts w:hint="eastAsia" w:ascii="宋体" w:hAnsi="宋体" w:eastAsia="宋体" w:cs="宋体"/>
          <w:b/>
          <w:bCs/>
          <w:i w:val="0"/>
          <w:iCs w:val="0"/>
          <w:caps w:val="0"/>
          <w:color w:val="333333"/>
          <w:spacing w:val="0"/>
          <w:sz w:val="44"/>
          <w:szCs w:val="44"/>
          <w:shd w:val="clear" w:fill="FFFFFF"/>
        </w:rPr>
        <w:t>学习贯彻习近平新时代中国特色社会主义思想主题教育如何开展？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360" w:lineRule="auto"/>
        <w:ind w:left="0" w:right="0" w:firstLine="560" w:firstLineChars="200"/>
        <w:textAlignment w:val="auto"/>
        <w:rPr>
          <w:rFonts w:hint="eastAsia" w:ascii="宋体" w:hAnsi="宋体" w:eastAsia="宋体" w:cs="宋体"/>
          <w:i w:val="0"/>
          <w:iCs w:val="0"/>
          <w:caps w:val="0"/>
          <w:color w:val="333333"/>
          <w:spacing w:val="0"/>
          <w:sz w:val="28"/>
          <w:szCs w:val="28"/>
        </w:rPr>
      </w:pPr>
      <w:bookmarkStart w:id="0" w:name="_GoBack"/>
      <w:bookmarkEnd w:id="0"/>
      <w:r>
        <w:rPr>
          <w:rFonts w:hint="eastAsia" w:ascii="宋体" w:hAnsi="宋体" w:eastAsia="宋体" w:cs="宋体"/>
          <w:i w:val="0"/>
          <w:iCs w:val="0"/>
          <w:caps w:val="0"/>
          <w:color w:val="333333"/>
          <w:spacing w:val="0"/>
          <w:sz w:val="28"/>
          <w:szCs w:val="28"/>
          <w:shd w:val="clear" w:fill="FFFFFF"/>
        </w:rPr>
        <w:t>2023年3月30日，中央政治局召开会议，决定从今年4月开始，在全党自上而下</w:t>
      </w:r>
      <w:r>
        <w:rPr>
          <w:rStyle w:val="6"/>
          <w:rFonts w:hint="eastAsia" w:ascii="宋体" w:hAnsi="宋体" w:eastAsia="宋体" w:cs="宋体"/>
          <w:i w:val="0"/>
          <w:iCs w:val="0"/>
          <w:caps w:val="0"/>
          <w:color w:val="333333"/>
          <w:spacing w:val="0"/>
          <w:sz w:val="28"/>
          <w:szCs w:val="28"/>
          <w:shd w:val="clear" w:fill="FFFFFF"/>
        </w:rPr>
        <w:t>分两批</w:t>
      </w:r>
      <w:r>
        <w:rPr>
          <w:rFonts w:hint="eastAsia" w:ascii="宋体" w:hAnsi="宋体" w:eastAsia="宋体" w:cs="宋体"/>
          <w:i w:val="0"/>
          <w:iCs w:val="0"/>
          <w:caps w:val="0"/>
          <w:color w:val="333333"/>
          <w:spacing w:val="0"/>
          <w:sz w:val="28"/>
          <w:szCs w:val="28"/>
          <w:shd w:val="clear" w:fill="FFFFFF"/>
        </w:rPr>
        <w:t>开展学习贯彻</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"/category/%E5%85%9A%E7%9A%84%E4%BA%8C%E5%8D%81%E5%A4%A7%E6%8A%A5%E5%91%8A/%E4%B9%A0%E8%BF%91%E5%B9%B3%E6%96%B0%E6%97%B6%E4%BB%A3%E4%B8%AD%E5%9B%BD%E7%89%B9%E8%89%B2%E7%A4%BE%E4%BC%9A%E4%B8%BB%E4%B9%89%E6%80%9D%E6%83%B3%E7%9A%84%E4%B8%BB%E8%A6%81%E5%86%85%E5%AE%B9"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习近平新时代中国特色社会主义思想</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主题教育。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iCs w:val="0"/>
          <w:caps w:val="0"/>
          <w:color w:val="333333"/>
          <w:spacing w:val="0"/>
          <w:sz w:val="27"/>
          <w:szCs w:val="27"/>
          <w:lang w:eastAsia="zh-CN"/>
        </w:rPr>
      </w:pPr>
      <w:r>
        <w:rPr>
          <w:rFonts w:hint="eastAsia" w:ascii="微软雅黑" w:hAnsi="微软雅黑" w:eastAsia="微软雅黑" w:cs="微软雅黑"/>
          <w:i w:val="0"/>
          <w:iCs w:val="0"/>
          <w:caps w:val="0"/>
          <w:color w:val="333333"/>
          <w:spacing w:val="0"/>
          <w:sz w:val="27"/>
          <w:szCs w:val="27"/>
          <w:lang w:eastAsia="zh-CN"/>
        </w:rPr>
        <w:drawing>
          <wp:inline distT="0" distB="0" distL="114300" distR="114300">
            <wp:extent cx="1964055" cy="6170930"/>
            <wp:effectExtent l="0" t="0" r="17145" b="127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4"/>
                    <a:stretch>
                      <a:fillRect/>
                    </a:stretch>
                  </pic:blipFill>
                  <pic:spPr>
                    <a:xfrm>
                      <a:off x="0" y="0"/>
                      <a:ext cx="1964055" cy="617093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7"/>
          <w:szCs w:val="27"/>
          <w:shd w:val="clear" w:fill="FFFFFF"/>
        </w:rPr>
        <w:t>　　</w:t>
      </w:r>
      <w:r>
        <w:rPr>
          <w:rStyle w:val="6"/>
          <w:rFonts w:hint="eastAsia" w:ascii="宋体" w:hAnsi="宋体" w:eastAsia="宋体" w:cs="宋体"/>
          <w:i w:val="0"/>
          <w:iCs w:val="0"/>
          <w:caps w:val="0"/>
          <w:color w:val="FF0000"/>
          <w:spacing w:val="0"/>
          <w:sz w:val="28"/>
          <w:szCs w:val="28"/>
          <w:shd w:val="clear" w:fill="FFFFFF"/>
        </w:rPr>
        <w:t>会议指出，</w:t>
      </w:r>
      <w:r>
        <w:rPr>
          <w:rFonts w:hint="eastAsia" w:ascii="宋体" w:hAnsi="宋体" w:eastAsia="宋体" w:cs="宋体"/>
          <w:i w:val="0"/>
          <w:iCs w:val="0"/>
          <w:caps w:val="0"/>
          <w:color w:val="333333"/>
          <w:spacing w:val="0"/>
          <w:sz w:val="28"/>
          <w:szCs w:val="28"/>
          <w:shd w:val="clear" w:fill="FFFFFF"/>
        </w:rPr>
        <w:t>根据党的二十大部署，以县处级以上领导干部为重点，在全党深入开展学习贯彻习近平新时代中国特色社会主义思想主题教育，用党的创新理论统一思想、统一意志、统一行动，弘扬</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"/category/%E4%B8%AD%E5%9B%BD%E5%85%B1%E4%BA%A7%E5%85%9A%E7%AB%A0%E7%A8%8B/%E4%BC%9F%E5%A4%A7%E5%BB%BA%E5%85%9A%E7%B2%BE%E7%A5%9E"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伟大建党精神</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，牢记</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"/category/%E5%85%9A%E7%9A%84%E4%BA%8C%E5%8D%81%E5%A4%A7%E6%8A%A5%E5%91%8A/%E2%80%9C%E4%B8%89%E4%B8%AA%E5%8A%A1%E5%BF%85%E2%80%9D"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“三个务必”</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，推动全党为全面建设社会主义现代化国家、全面推进中华民族伟大复兴而团结奋斗。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FF0000"/>
          <w:spacing w:val="0"/>
          <w:sz w:val="28"/>
          <w:szCs w:val="28"/>
          <w:shd w:val="clear" w:fill="FFFFFF"/>
        </w:rPr>
        <w:t>会议强调，</w:t>
      </w:r>
      <w:r>
        <w:rPr>
          <w:rFonts w:hint="eastAsia" w:ascii="宋体" w:hAnsi="宋体" w:eastAsia="宋体" w:cs="宋体"/>
          <w:i w:val="0"/>
          <w:iCs w:val="0"/>
          <w:caps w:val="0"/>
          <w:color w:val="333333"/>
          <w:spacing w:val="0"/>
          <w:sz w:val="28"/>
          <w:szCs w:val="28"/>
          <w:shd w:val="clear" w:fill="FFFFFF"/>
        </w:rPr>
        <w:t>在全党深入开展学习贯彻习近平新时代中国特色社会主义思想主题教育，是党中央为全面贯彻党的二十大精神、动员全党同志为完成党的中心任务而团结奋斗所作的重大部署，是深入推进新时代党的建设新的伟大工程的重大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就是要</w:t>
      </w:r>
      <w:r>
        <w:rPr>
          <w:rFonts w:hint="eastAsia" w:ascii="宋体" w:hAnsi="宋体" w:eastAsia="宋体" w:cs="宋体"/>
          <w:i w:val="0"/>
          <w:iCs w:val="0"/>
          <w:caps w:val="0"/>
          <w:color w:val="333333"/>
          <w:spacing w:val="0"/>
          <w:sz w:val="28"/>
          <w:szCs w:val="28"/>
          <w:shd w:val="clear" w:fill="FFFFFF"/>
        </w:rPr>
        <w:t>用习近平新时代中国特色社会主义思想凝心铸魂，推动全党更加自觉深刻领悟</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"/category/%E5%85%9A%E7%9A%84%E5%88%9B%E6%96%B0%E7%90%86%E8%AE%BA/%E2%80%9C%E4%B8%A4%E4%B8%AA%E7%A1%AE%E7%AB%8B%E2%80%9D"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“两个确立”</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的决定性意义，增强</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"/category/%E5%85%9A%E7%9A%84%E5%88%9B%E6%96%B0%E7%90%86%E8%AE%BA/%E2%80%9C%E5%9B%9B%E4%B8%AA%E6%84%8F%E8%AF%86%E2%80%9D"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“四个意识”</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、坚定</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"/category/%E5%85%9A%E7%9A%84%E5%88%9B%E6%96%B0%E7%90%86%E8%AE%BA/%E2%80%9C%E5%9B%9B%E4%B8%AA%E8%87%AA%E4%BF%A1%E2%80%9D"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“四个自信”</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、做到</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"/category/%E5%85%9A%E7%9A%84%E5%88%9B%E6%96%B0%E7%90%86%E8%AE%BA/%E2%80%9C%E4%B8%A4%E4%B8%AA%E7%BB%B4%E6%8A%A4%E2%80%9D"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“两个维护”</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，在思想上政治上行动上同党中央保持高度一致。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就是要</w:t>
      </w:r>
      <w:r>
        <w:rPr>
          <w:rFonts w:hint="eastAsia" w:ascii="宋体" w:hAnsi="宋体" w:eastAsia="宋体" w:cs="宋体"/>
          <w:i w:val="0"/>
          <w:iCs w:val="0"/>
          <w:caps w:val="0"/>
          <w:color w:val="333333"/>
          <w:spacing w:val="0"/>
          <w:sz w:val="28"/>
          <w:szCs w:val="28"/>
          <w:shd w:val="clear" w:fill="FFFFFF"/>
        </w:rPr>
        <w:t>全面学习、全面把握、全面落实党的二十大精神，贯彻新发展理念、构建新发展格局、推动高质量发展，推进中国式现代化。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就是要</w:t>
      </w:r>
      <w:r>
        <w:rPr>
          <w:rFonts w:hint="eastAsia" w:ascii="宋体" w:hAnsi="宋体" w:eastAsia="宋体" w:cs="宋体"/>
          <w:i w:val="0"/>
          <w:iCs w:val="0"/>
          <w:caps w:val="0"/>
          <w:color w:val="333333"/>
          <w:spacing w:val="0"/>
          <w:sz w:val="28"/>
          <w:szCs w:val="28"/>
          <w:shd w:val="clear" w:fill="FFFFFF"/>
        </w:rPr>
        <w:t>推进党的自我革命、时刻保持解决</w:t>
      </w:r>
      <w:r>
        <w:rPr>
          <w:rFonts w:hint="eastAsia" w:ascii="宋体" w:hAnsi="宋体" w:eastAsia="宋体" w:cs="宋体"/>
          <w:i w:val="0"/>
          <w:iCs w:val="0"/>
          <w:caps w:val="0"/>
          <w:color w:val="000000"/>
          <w:spacing w:val="0"/>
          <w:sz w:val="28"/>
          <w:szCs w:val="28"/>
          <w:u w:val="none"/>
          <w:shd w:val="clear" w:fill="FFFFFF"/>
        </w:rPr>
        <w:fldChar w:fldCharType="begin"/>
      </w:r>
      <w:r>
        <w:rPr>
          <w:rFonts w:hint="eastAsia" w:ascii="宋体" w:hAnsi="宋体" w:eastAsia="宋体" w:cs="宋体"/>
          <w:i w:val="0"/>
          <w:iCs w:val="0"/>
          <w:caps w:val="0"/>
          <w:color w:val="000000"/>
          <w:spacing w:val="0"/>
          <w:sz w:val="28"/>
          <w:szCs w:val="28"/>
          <w:u w:val="none"/>
          <w:shd w:val="clear" w:fill="FFFFFF"/>
        </w:rPr>
        <w:instrText xml:space="preserve"> HYPERLINK "https://www.12371.cn/special/cidian/" \l "/category/%E5%85%9A%E7%9A%84%E4%BA%8C%E5%8D%81%E5%A4%A7%E6%8A%A5%E5%91%8A/%E5%A4%A7%E5%85%9A%E7%8B%AC%E6%9C%89%E9%9A%BE%E9%A2%98%EF%BC%88%E2%80%9C%E5%85%AD%E4%B8%AA%E5%A6%82%E4%BD%95%E5%A7%8B%E7%BB%88%E2%80%9D%EF%BC%89" \t "https://www.12371.cn/2023/03/30/_blank" </w:instrText>
      </w:r>
      <w:r>
        <w:rPr>
          <w:rFonts w:hint="eastAsia" w:ascii="宋体" w:hAnsi="宋体" w:eastAsia="宋体" w:cs="宋体"/>
          <w:i w:val="0"/>
          <w:iCs w:val="0"/>
          <w:caps w:val="0"/>
          <w:color w:val="000000"/>
          <w:spacing w:val="0"/>
          <w:sz w:val="28"/>
          <w:szCs w:val="28"/>
          <w:u w:val="none"/>
          <w:shd w:val="clear" w:fill="FFFFFF"/>
        </w:rPr>
        <w:fldChar w:fldCharType="separate"/>
      </w:r>
      <w:r>
        <w:rPr>
          <w:rStyle w:val="7"/>
          <w:rFonts w:hint="eastAsia" w:ascii="宋体" w:hAnsi="宋体" w:eastAsia="宋体" w:cs="宋体"/>
          <w:i w:val="0"/>
          <w:iCs w:val="0"/>
          <w:caps w:val="0"/>
          <w:color w:val="3366FF"/>
          <w:spacing w:val="0"/>
          <w:sz w:val="28"/>
          <w:szCs w:val="28"/>
          <w:u w:val="none"/>
          <w:shd w:val="clear" w:fill="FFFFFF"/>
        </w:rPr>
        <w:t>大党独有难题</w:t>
      </w:r>
      <w:r>
        <w:rPr>
          <w:rFonts w:hint="eastAsia" w:ascii="宋体" w:hAnsi="宋体" w:eastAsia="宋体" w:cs="宋体"/>
          <w:i w:val="0"/>
          <w:iCs w:val="0"/>
          <w:caps w:val="0"/>
          <w:color w:val="000000"/>
          <w:spacing w:val="0"/>
          <w:sz w:val="28"/>
          <w:szCs w:val="28"/>
          <w:u w:val="none"/>
          <w:shd w:val="clear" w:fill="FFFFFF"/>
        </w:rPr>
        <w:fldChar w:fldCharType="end"/>
      </w:r>
      <w:r>
        <w:rPr>
          <w:rFonts w:hint="eastAsia" w:ascii="宋体" w:hAnsi="宋体" w:eastAsia="宋体" w:cs="宋体"/>
          <w:i w:val="0"/>
          <w:iCs w:val="0"/>
          <w:caps w:val="0"/>
          <w:color w:val="333333"/>
          <w:spacing w:val="0"/>
          <w:sz w:val="28"/>
          <w:szCs w:val="28"/>
          <w:shd w:val="clear" w:fill="FFFFFF"/>
        </w:rPr>
        <w:t>的清醒和坚定，始终与人民同心，保持党的先进性和纯洁性，使全党更加紧密地团结在以习近平同志为核心的党中央周围，为奋进新征程、建功新时代提供坚强有力的政治引领和政治保障。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FF0000"/>
          <w:spacing w:val="0"/>
          <w:sz w:val="28"/>
          <w:szCs w:val="28"/>
          <w:shd w:val="clear" w:fill="FFFFFF"/>
        </w:rPr>
        <w:t>会议指出，</w:t>
      </w:r>
      <w:r>
        <w:rPr>
          <w:rFonts w:hint="eastAsia" w:ascii="宋体" w:hAnsi="宋体" w:eastAsia="宋体" w:cs="宋体"/>
          <w:i w:val="0"/>
          <w:iCs w:val="0"/>
          <w:caps w:val="0"/>
          <w:color w:val="333333"/>
          <w:spacing w:val="0"/>
          <w:sz w:val="28"/>
          <w:szCs w:val="28"/>
          <w:shd w:val="clear" w:fill="FFFFFF"/>
        </w:rPr>
        <w:t>开展这次主题教育，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总要求</w:t>
      </w:r>
      <w:r>
        <w:rPr>
          <w:rFonts w:hint="eastAsia" w:ascii="宋体" w:hAnsi="宋体" w:eastAsia="宋体" w:cs="宋体"/>
          <w:i w:val="0"/>
          <w:iCs w:val="0"/>
          <w:caps w:val="0"/>
          <w:color w:val="333333"/>
          <w:spacing w:val="0"/>
          <w:sz w:val="28"/>
          <w:szCs w:val="28"/>
          <w:shd w:val="clear" w:fill="FFFFFF"/>
        </w:rPr>
        <w:t>是“学思想、强党性、重实践、建新功”。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根本任务</w:t>
      </w:r>
      <w:r>
        <w:rPr>
          <w:rFonts w:hint="eastAsia" w:ascii="宋体" w:hAnsi="宋体" w:eastAsia="宋体" w:cs="宋体"/>
          <w:i w:val="0"/>
          <w:iCs w:val="0"/>
          <w:caps w:val="0"/>
          <w:color w:val="333333"/>
          <w:spacing w:val="0"/>
          <w:sz w:val="28"/>
          <w:szCs w:val="28"/>
          <w:shd w:val="clear" w:fill="FFFFFF"/>
        </w:rPr>
        <w:t>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具体要达到</w:t>
      </w:r>
      <w:r>
        <w:rPr>
          <w:rFonts w:hint="eastAsia" w:ascii="宋体" w:hAnsi="宋体" w:eastAsia="宋体" w:cs="宋体"/>
          <w:i w:val="0"/>
          <w:iCs w:val="0"/>
          <w:caps w:val="0"/>
          <w:color w:val="333333"/>
          <w:spacing w:val="0"/>
          <w:sz w:val="28"/>
          <w:szCs w:val="28"/>
          <w:shd w:val="clear" w:fill="FFFFFF"/>
        </w:rPr>
        <w:t>凝心铸魂筑牢根本、锤炼品格强化忠诚、实干担当促进发展、践行宗旨为民造福、廉洁奉公树立新风的</w:t>
      </w:r>
      <w:r>
        <w:rPr>
          <w:rStyle w:val="6"/>
          <w:rFonts w:hint="eastAsia" w:ascii="宋体" w:hAnsi="宋体" w:eastAsia="宋体" w:cs="宋体"/>
          <w:i w:val="0"/>
          <w:iCs w:val="0"/>
          <w:caps w:val="0"/>
          <w:color w:val="333333"/>
          <w:spacing w:val="0"/>
          <w:sz w:val="28"/>
          <w:szCs w:val="28"/>
          <w:shd w:val="clear" w:fill="FFFFFF"/>
        </w:rPr>
        <w:t>目标</w:t>
      </w:r>
      <w:r>
        <w:rPr>
          <w:rFonts w:hint="eastAsia" w:ascii="宋体" w:hAnsi="宋体" w:eastAsia="宋体" w:cs="宋体"/>
          <w:i w:val="0"/>
          <w:iCs w:val="0"/>
          <w:caps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着力解决</w:t>
      </w:r>
      <w:r>
        <w:rPr>
          <w:rFonts w:hint="eastAsia" w:ascii="宋体" w:hAnsi="宋体" w:eastAsia="宋体" w:cs="宋体"/>
          <w:i w:val="0"/>
          <w:iCs w:val="0"/>
          <w:caps w:val="0"/>
          <w:color w:val="333333"/>
          <w:spacing w:val="0"/>
          <w:sz w:val="28"/>
          <w:szCs w:val="28"/>
          <w:shd w:val="clear" w:fill="FFFFFF"/>
        </w:rPr>
        <w:t>理论学习、政治素质、能力本领、担当作为、工作作风、廉洁自律等</w:t>
      </w:r>
      <w:r>
        <w:rPr>
          <w:rStyle w:val="6"/>
          <w:rFonts w:hint="eastAsia" w:ascii="宋体" w:hAnsi="宋体" w:eastAsia="宋体" w:cs="宋体"/>
          <w:i w:val="0"/>
          <w:iCs w:val="0"/>
          <w:caps w:val="0"/>
          <w:color w:val="333333"/>
          <w:spacing w:val="0"/>
          <w:sz w:val="28"/>
          <w:szCs w:val="28"/>
          <w:shd w:val="clear" w:fill="FFFFFF"/>
        </w:rPr>
        <w:t>6个方面的问题</w:t>
      </w:r>
      <w:r>
        <w:rPr>
          <w:rFonts w:hint="eastAsia" w:ascii="宋体" w:hAnsi="宋体" w:eastAsia="宋体" w:cs="宋体"/>
          <w:i w:val="0"/>
          <w:iCs w:val="0"/>
          <w:caps w:val="0"/>
          <w:color w:val="333333"/>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主题教育不划阶段、不分环节，把</w:t>
      </w:r>
      <w:r>
        <w:rPr>
          <w:rStyle w:val="6"/>
          <w:rFonts w:hint="eastAsia" w:ascii="宋体" w:hAnsi="宋体" w:eastAsia="宋体" w:cs="宋体"/>
          <w:i w:val="0"/>
          <w:iCs w:val="0"/>
          <w:caps w:val="0"/>
          <w:color w:val="333333"/>
          <w:spacing w:val="0"/>
          <w:sz w:val="28"/>
          <w:szCs w:val="28"/>
          <w:shd w:val="clear" w:fill="FFFFFF"/>
        </w:rPr>
        <w:t>理论学习、调查研究、推动发展、检视整改</w:t>
      </w:r>
      <w:r>
        <w:rPr>
          <w:rFonts w:hint="eastAsia" w:ascii="宋体" w:hAnsi="宋体" w:eastAsia="宋体" w:cs="宋体"/>
          <w:i w:val="0"/>
          <w:iCs w:val="0"/>
          <w:caps w:val="0"/>
          <w:color w:val="333333"/>
          <w:spacing w:val="0"/>
          <w:sz w:val="28"/>
          <w:szCs w:val="28"/>
          <w:shd w:val="clear" w:fill="FFFFFF"/>
        </w:rPr>
        <w:t>贯通起来，有机融合、一体推进。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FF0000"/>
          <w:spacing w:val="0"/>
          <w:sz w:val="28"/>
          <w:szCs w:val="28"/>
          <w:shd w:val="clear" w:fill="FFFFFF"/>
        </w:rPr>
        <w:t>会议要求，</w:t>
      </w:r>
      <w:r>
        <w:rPr>
          <w:rFonts w:hint="eastAsia" w:ascii="宋体" w:hAnsi="宋体" w:eastAsia="宋体" w:cs="宋体"/>
          <w:i w:val="0"/>
          <w:iCs w:val="0"/>
          <w:caps w:val="0"/>
          <w:color w:val="333333"/>
          <w:spacing w:val="0"/>
          <w:sz w:val="28"/>
          <w:szCs w:val="28"/>
          <w:shd w:val="clear" w:fill="FFFFFF"/>
        </w:rPr>
        <w:t>各级党委（党组）：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要</w:t>
      </w:r>
      <w:r>
        <w:rPr>
          <w:rFonts w:hint="eastAsia" w:ascii="宋体" w:hAnsi="宋体" w:eastAsia="宋体" w:cs="宋体"/>
          <w:i w:val="0"/>
          <w:iCs w:val="0"/>
          <w:caps w:val="0"/>
          <w:color w:val="333333"/>
          <w:spacing w:val="0"/>
          <w:sz w:val="28"/>
          <w:szCs w:val="28"/>
          <w:shd w:val="clear" w:fill="FFFFFF"/>
        </w:rPr>
        <w:t>高度重视、精心组织，加强党的创新理论掌握运用，抓好调查研究成果转化，解决群众急难愁盼问题，专项整治突出问题，最终以群众满意不满意作为根本评判标准。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要</w:t>
      </w:r>
      <w:r>
        <w:rPr>
          <w:rFonts w:hint="eastAsia" w:ascii="宋体" w:hAnsi="宋体" w:eastAsia="宋体" w:cs="宋体"/>
          <w:i w:val="0"/>
          <w:iCs w:val="0"/>
          <w:caps w:val="0"/>
          <w:color w:val="333333"/>
          <w:spacing w:val="0"/>
          <w:sz w:val="28"/>
          <w:szCs w:val="28"/>
          <w:shd w:val="clear" w:fill="FFFFFF"/>
        </w:rPr>
        <w:t>把开展主题教育同推动中心工作结合起来，防止“两张皮”。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要</w:t>
      </w:r>
      <w:r>
        <w:rPr>
          <w:rFonts w:hint="eastAsia" w:ascii="宋体" w:hAnsi="宋体" w:eastAsia="宋体" w:cs="宋体"/>
          <w:i w:val="0"/>
          <w:iCs w:val="0"/>
          <w:caps w:val="0"/>
          <w:color w:val="333333"/>
          <w:spacing w:val="0"/>
          <w:sz w:val="28"/>
          <w:szCs w:val="28"/>
          <w:shd w:val="clear" w:fill="FFFFFF"/>
        </w:rPr>
        <w:t>加强宣传引导，营造良好舆论氛围。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要</w:t>
      </w:r>
      <w:r>
        <w:rPr>
          <w:rFonts w:hint="eastAsia" w:ascii="宋体" w:hAnsi="宋体" w:eastAsia="宋体" w:cs="宋体"/>
          <w:i w:val="0"/>
          <w:iCs w:val="0"/>
          <w:caps w:val="0"/>
          <w:color w:val="333333"/>
          <w:spacing w:val="0"/>
          <w:sz w:val="28"/>
          <w:szCs w:val="28"/>
          <w:shd w:val="clear" w:fill="FFFFFF"/>
        </w:rPr>
        <w:t>坚持求真务实、真抓实干，坚决反对和防止形式主义，务求取得实效。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shd w:val="clear" w:fill="FFFFFF"/>
        </w:rPr>
        <w:t>　　●</w:t>
      </w:r>
      <w:r>
        <w:rPr>
          <w:rStyle w:val="6"/>
          <w:rFonts w:hint="eastAsia" w:ascii="宋体" w:hAnsi="宋体" w:eastAsia="宋体" w:cs="宋体"/>
          <w:i w:val="0"/>
          <w:iCs w:val="0"/>
          <w:caps w:val="0"/>
          <w:color w:val="333333"/>
          <w:spacing w:val="0"/>
          <w:sz w:val="28"/>
          <w:szCs w:val="28"/>
          <w:shd w:val="clear" w:fill="FFFFFF"/>
        </w:rPr>
        <w:t>要</w:t>
      </w:r>
      <w:r>
        <w:rPr>
          <w:rFonts w:hint="eastAsia" w:ascii="宋体" w:hAnsi="宋体" w:eastAsia="宋体" w:cs="宋体"/>
          <w:i w:val="0"/>
          <w:iCs w:val="0"/>
          <w:caps w:val="0"/>
          <w:color w:val="333333"/>
          <w:spacing w:val="0"/>
          <w:sz w:val="28"/>
          <w:szCs w:val="28"/>
          <w:shd w:val="clear" w:fill="FFFFFF"/>
        </w:rPr>
        <w:t>制定巩固深化主题教育成果的长效机制，健全学习贯彻党的创新理论的制度机制，确保常态长效。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kZTBhMDMyNzdmMWU4ZDkyOTJjODg4OWNiN2ExNTkifQ=="/>
  </w:docVars>
  <w:rsids>
    <w:rsidRoot w:val="00000000"/>
    <w:rsid w:val="41E650CB"/>
    <w:rsid w:val="79707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1127</Words>
  <Characters>1131</Characters>
  <Lines>0</Lines>
  <Paragraphs>0</Paragraphs>
  <TotalTime>5</TotalTime>
  <ScaleCrop>false</ScaleCrop>
  <LinksUpToDate>false</LinksUpToDate>
  <CharactersWithSpaces>1165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2023-04-03T06:29:00Z</dcterms:created>
  <dc:creator>86138</dc:creator>
  <cp:lastModifiedBy>Lizzy</cp:lastModifiedBy>
  <dcterms:modified xsi:type="dcterms:W3CDTF">2023-04-03T06:58:37Z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434FB0DBB9BA4EFDB00AB17C8E791CFA</vt:lpwstr>
  </property>
</Properties>
</file>