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附件一：</w:t>
      </w:r>
    </w:p>
    <w:p>
      <w:pPr>
        <w:jc w:val="center"/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2021年</w:t>
      </w:r>
      <w:r>
        <w:rPr>
          <w:rFonts w:hint="eastAsia" w:ascii="黑体" w:hAnsi="黑体" w:eastAsia="黑体" w:cs="黑体"/>
          <w:b/>
          <w:bCs/>
          <w:sz w:val="30"/>
          <w:szCs w:val="30"/>
        </w:rPr>
        <w:t>大件运输护送</w:t>
      </w: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与安全管理</w:t>
      </w:r>
      <w:r>
        <w:rPr>
          <w:rFonts w:hint="eastAsia" w:ascii="黑体" w:hAnsi="黑体" w:eastAsia="黑体" w:cs="黑体"/>
          <w:b/>
          <w:bCs/>
          <w:sz w:val="30"/>
          <w:szCs w:val="30"/>
        </w:rPr>
        <w:t>专业知识培训</w:t>
      </w: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课程安排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0"/>
        <w:gridCol w:w="1408"/>
        <w:gridCol w:w="4044"/>
        <w:gridCol w:w="19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0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日期</w:t>
            </w:r>
          </w:p>
        </w:tc>
        <w:tc>
          <w:tcPr>
            <w:tcW w:w="1408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时间</w:t>
            </w:r>
          </w:p>
        </w:tc>
        <w:tc>
          <w:tcPr>
            <w:tcW w:w="4044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课程</w:t>
            </w:r>
          </w:p>
        </w:tc>
        <w:tc>
          <w:tcPr>
            <w:tcW w:w="1928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140" w:type="dxa"/>
            <w:vMerge w:val="restart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周四</w:t>
            </w:r>
          </w:p>
        </w:tc>
        <w:tc>
          <w:tcPr>
            <w:tcW w:w="1408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9:00-9: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4044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协会领导讲话</w:t>
            </w:r>
          </w:p>
        </w:tc>
        <w:tc>
          <w:tcPr>
            <w:tcW w:w="1928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4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长沙豪布斯卡酒店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0" w:type="dxa"/>
            <w:vMerge w:val="continue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08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9: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-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: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4044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湖南省交通厅、公安厅交管部门领导讲话</w:t>
            </w:r>
          </w:p>
        </w:tc>
        <w:tc>
          <w:tcPr>
            <w:tcW w:w="1928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长沙豪布斯卡酒店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0" w:type="dxa"/>
            <w:vMerge w:val="continue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08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: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0-1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: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4044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国内大件运输护送现状、问题及建议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讲师：郭立新 中国水利电力物资流通协会 秘书长</w:t>
            </w:r>
          </w:p>
        </w:tc>
        <w:tc>
          <w:tcPr>
            <w:tcW w:w="1928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长沙豪布斯卡酒店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0" w:type="dxa"/>
            <w:vMerge w:val="continue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08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: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-1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: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4044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大件护送人员与运输团队配合技能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讲师：李峰 广州市运输有限公司大型物件运输分公司 副经理</w:t>
            </w:r>
          </w:p>
        </w:tc>
        <w:tc>
          <w:tcPr>
            <w:tcW w:w="1928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长沙豪布斯卡酒店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0" w:type="dxa"/>
            <w:vMerge w:val="continue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08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14:00-1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:15</w:t>
            </w:r>
          </w:p>
        </w:tc>
        <w:tc>
          <w:tcPr>
            <w:tcW w:w="4044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湖南代表处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领导讲话</w:t>
            </w:r>
          </w:p>
        </w:tc>
        <w:tc>
          <w:tcPr>
            <w:tcW w:w="1928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长沙豪布斯卡酒店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0" w:type="dxa"/>
            <w:vMerge w:val="continue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08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14: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-15: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45</w:t>
            </w:r>
          </w:p>
        </w:tc>
        <w:tc>
          <w:tcPr>
            <w:tcW w:w="4044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大件运输企业如何构建企业安全管理体系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讲师：时雷 陕西中运盛丰大件物流有限公司 安全经理</w:t>
            </w:r>
          </w:p>
        </w:tc>
        <w:tc>
          <w:tcPr>
            <w:tcW w:w="1928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长沙豪布斯卡酒店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0" w:type="dxa"/>
            <w:vMerge w:val="continue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08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:00-1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:30</w:t>
            </w:r>
          </w:p>
        </w:tc>
        <w:tc>
          <w:tcPr>
            <w:tcW w:w="4044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大件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护送过程中的常见风险点分析与应对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讲师：陈力 中国水利电力物资流通协会副秘书长、注册安全工程师</w:t>
            </w:r>
          </w:p>
        </w:tc>
        <w:tc>
          <w:tcPr>
            <w:tcW w:w="1928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长沙豪布斯卡酒店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0" w:type="dxa"/>
            <w:vMerge w:val="restart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月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23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日周五</w:t>
            </w:r>
          </w:p>
        </w:tc>
        <w:tc>
          <w:tcPr>
            <w:tcW w:w="1408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9:00-10:30</w:t>
            </w:r>
          </w:p>
        </w:tc>
        <w:tc>
          <w:tcPr>
            <w:tcW w:w="4044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风电运输安全管理分析及措施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讲师：傅春江  四川东方物流有限公司 大件安全工程师 高级技师 金风科技安全标准化起草人之一</w:t>
            </w:r>
          </w:p>
        </w:tc>
        <w:tc>
          <w:tcPr>
            <w:tcW w:w="1928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长沙豪布斯卡酒店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0" w:type="dxa"/>
            <w:vMerge w:val="continue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408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10:45-1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: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4044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大件运输护送的基本职能与作用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讲师：肖松岭 中国水利电力物资流通协会大件护送专委会 秘书长</w:t>
            </w:r>
          </w:p>
        </w:tc>
        <w:tc>
          <w:tcPr>
            <w:tcW w:w="1928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长沙豪布斯卡酒店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0" w:type="dxa"/>
            <w:vMerge w:val="continue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08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: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0-1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: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0</w:t>
            </w:r>
          </w:p>
        </w:tc>
        <w:tc>
          <w:tcPr>
            <w:tcW w:w="4044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课程结业考试、颁发结业证书</w:t>
            </w:r>
          </w:p>
        </w:tc>
        <w:tc>
          <w:tcPr>
            <w:tcW w:w="1928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长沙豪布斯卡酒店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0" w:type="dxa"/>
            <w:vMerge w:val="continue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408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14:00-16:00</w:t>
            </w:r>
          </w:p>
        </w:tc>
        <w:tc>
          <w:tcPr>
            <w:tcW w:w="4044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大件护送过程现场演练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现场导师：李峰 广州市运输有限公司大型物件运输分公司 副经理</w:t>
            </w:r>
          </w:p>
        </w:tc>
        <w:tc>
          <w:tcPr>
            <w:tcW w:w="1928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株洲中特物流中心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0" w:type="dxa"/>
            <w:vMerge w:val="continue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408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16:10-17:00</w:t>
            </w:r>
          </w:p>
        </w:tc>
        <w:tc>
          <w:tcPr>
            <w:tcW w:w="4044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与湖南省交通、交管等部门领导座谈</w:t>
            </w:r>
          </w:p>
        </w:tc>
        <w:tc>
          <w:tcPr>
            <w:tcW w:w="1928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株洲中特物流中心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BC1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4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link w:val="1"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2021-07-01T04:10:36Z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