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《中国大件物流行业风采录》赞助方案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中国水利电力物资流通协会拟编辑发行《中国大件物流行业风采录》（以下简称《风采录》），具体工作由《风采录》编辑部具体负责。为提高成刊质量、保证编辑工作的顺利进行，特制定此方案。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一、赞助标准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协会会员单位可以直接获得一版普通彩页，需要交纳人民币500元工本费。如果需要增加，每版彩页收取人民币2200元赞助费用。非会员企业每版普通彩页收取人民币3500元赞助费用。入刊企业都可获赠一本《风采录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2、《风采录》版面设计与赞助费用原则按以上标准执行，如果入刊企业有特殊要求，可以联系编辑部具体商议方案。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3、相关赞助费用由水利电力物资流通协会统一收取。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二、宣发方式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《风采录》拟按高端杂志规格铜版全彩印刷。成书后由协会赠送国家部委、行业主管部门、各地相关部门、相关行业协会、大件设备制造企业、工程项目建设企业等单位惠存，并在大型活动上集中发行。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《风采录》编辑部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联系人：陈凌琨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电话：010-83973301 15801337672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地址：北京市西城区广安门内大街水利综合楼638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电子邮箱：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bianjibu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@dajianwuliu.net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E47B5"/>
    <w:rsid w:val="5C9E4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2019-12-11T03:01:00Z</dcterms:created>
  <dc:creator>清晨六点半恐惧症、</dc:creator>
  <cp:lastModifiedBy>清晨六点半恐惧症、</cp:lastModifiedBy>
  <dcterms:modified xsi:type="dcterms:W3CDTF">2019-12-11T03:01:48Z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