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F7" w:rsidRDefault="00E26B95" w:rsidP="00E26B95">
      <w:pPr>
        <w:spacing w:line="3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250DF7" w:rsidRDefault="00CC7D54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入刊回执</w:t>
      </w:r>
    </w:p>
    <w:p w:rsidR="00250DF7" w:rsidRDefault="00250DF7">
      <w:pPr>
        <w:spacing w:line="240" w:lineRule="exact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5"/>
        <w:gridCol w:w="1845"/>
        <w:gridCol w:w="1166"/>
        <w:gridCol w:w="1666"/>
        <w:gridCol w:w="1229"/>
        <w:gridCol w:w="1503"/>
      </w:tblGrid>
      <w:tr w:rsidR="00250DF7">
        <w:trPr>
          <w:trHeight w:val="564"/>
          <w:jc w:val="center"/>
        </w:trPr>
        <w:tc>
          <w:tcPr>
            <w:tcW w:w="1665" w:type="dxa"/>
            <w:vAlign w:val="center"/>
          </w:tcPr>
          <w:p w:rsidR="00250DF7" w:rsidRDefault="00CC7D54">
            <w:pPr>
              <w:spacing w:line="400" w:lineRule="exact"/>
              <w:ind w:firstLine="4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409" w:type="dxa"/>
            <w:gridSpan w:val="5"/>
            <w:vAlign w:val="center"/>
          </w:tcPr>
          <w:p w:rsidR="00250DF7" w:rsidRDefault="00250DF7">
            <w:pPr>
              <w:spacing w:line="400" w:lineRule="exact"/>
              <w:ind w:firstLine="47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50DF7" w:rsidRDefault="00250DF7">
            <w:pPr>
              <w:spacing w:line="400" w:lineRule="exact"/>
              <w:ind w:firstLine="47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DF7">
        <w:trPr>
          <w:trHeight w:val="338"/>
          <w:jc w:val="center"/>
        </w:trPr>
        <w:tc>
          <w:tcPr>
            <w:tcW w:w="1665" w:type="dxa"/>
            <w:vMerge w:val="restart"/>
            <w:vAlign w:val="center"/>
          </w:tcPr>
          <w:p w:rsidR="00250DF7" w:rsidRDefault="00CC7D54">
            <w:pPr>
              <w:spacing w:line="400" w:lineRule="exact"/>
              <w:ind w:firstLine="4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 办 人</w:t>
            </w:r>
          </w:p>
        </w:tc>
        <w:tc>
          <w:tcPr>
            <w:tcW w:w="1845" w:type="dxa"/>
            <w:vMerge w:val="restart"/>
            <w:vAlign w:val="center"/>
          </w:tcPr>
          <w:p w:rsidR="00250DF7" w:rsidRDefault="00250DF7">
            <w:pPr>
              <w:spacing w:line="400" w:lineRule="exact"/>
              <w:ind w:firstLine="47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50DF7" w:rsidRDefault="00250DF7">
            <w:pPr>
              <w:spacing w:line="400" w:lineRule="exact"/>
              <w:ind w:firstLine="4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50DF7" w:rsidRDefault="00250DF7">
            <w:pPr>
              <w:spacing w:line="400" w:lineRule="exact"/>
              <w:ind w:firstLine="4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250DF7" w:rsidRDefault="00CC7D54">
            <w:pPr>
              <w:spacing w:line="400" w:lineRule="exact"/>
              <w:ind w:firstLine="4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 话</w:t>
            </w:r>
          </w:p>
        </w:tc>
        <w:tc>
          <w:tcPr>
            <w:tcW w:w="1666" w:type="dxa"/>
            <w:vAlign w:val="center"/>
          </w:tcPr>
          <w:p w:rsidR="00250DF7" w:rsidRDefault="00250DF7">
            <w:pPr>
              <w:spacing w:line="400" w:lineRule="exact"/>
              <w:ind w:firstLine="47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50DF7" w:rsidRDefault="00250DF7">
            <w:pPr>
              <w:spacing w:line="400" w:lineRule="exact"/>
              <w:ind w:firstLine="4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00250DF7" w:rsidRDefault="00CC7D54">
            <w:pPr>
              <w:spacing w:line="400" w:lineRule="exact"/>
              <w:ind w:firstLine="4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 机</w:t>
            </w:r>
          </w:p>
        </w:tc>
        <w:tc>
          <w:tcPr>
            <w:tcW w:w="1503" w:type="dxa"/>
            <w:vMerge w:val="restart"/>
          </w:tcPr>
          <w:p w:rsidR="00250DF7" w:rsidRDefault="00250DF7">
            <w:pPr>
              <w:spacing w:line="400" w:lineRule="exact"/>
              <w:ind w:firstLine="4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DF7">
        <w:trPr>
          <w:trHeight w:val="337"/>
          <w:jc w:val="center"/>
        </w:trPr>
        <w:tc>
          <w:tcPr>
            <w:tcW w:w="1665" w:type="dxa"/>
            <w:vMerge/>
            <w:vAlign w:val="center"/>
          </w:tcPr>
          <w:p w:rsidR="00250DF7" w:rsidRDefault="00250DF7">
            <w:pPr>
              <w:spacing w:line="400" w:lineRule="exact"/>
              <w:ind w:firstLine="4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250DF7" w:rsidRDefault="00250DF7">
            <w:pPr>
              <w:spacing w:line="400" w:lineRule="exact"/>
              <w:ind w:firstLine="4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250DF7" w:rsidRDefault="00CC7D54">
            <w:pPr>
              <w:spacing w:line="400" w:lineRule="exact"/>
              <w:ind w:firstLine="4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 真</w:t>
            </w:r>
          </w:p>
        </w:tc>
        <w:tc>
          <w:tcPr>
            <w:tcW w:w="1666" w:type="dxa"/>
            <w:vAlign w:val="center"/>
          </w:tcPr>
          <w:p w:rsidR="00250DF7" w:rsidRDefault="00250DF7">
            <w:pPr>
              <w:spacing w:line="400" w:lineRule="exact"/>
              <w:ind w:firstLine="47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50DF7" w:rsidRDefault="00250DF7">
            <w:pPr>
              <w:spacing w:line="400" w:lineRule="exact"/>
              <w:ind w:firstLine="4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9" w:type="dxa"/>
            <w:vMerge/>
            <w:vAlign w:val="center"/>
          </w:tcPr>
          <w:p w:rsidR="00250DF7" w:rsidRDefault="00250DF7">
            <w:pPr>
              <w:spacing w:line="400" w:lineRule="exact"/>
              <w:ind w:firstLine="4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3" w:type="dxa"/>
            <w:vMerge/>
            <w:vAlign w:val="center"/>
          </w:tcPr>
          <w:p w:rsidR="00250DF7" w:rsidRDefault="00250DF7">
            <w:pPr>
              <w:spacing w:line="400" w:lineRule="exact"/>
              <w:ind w:firstLine="4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DF7">
        <w:trPr>
          <w:trHeight w:val="551"/>
          <w:jc w:val="center"/>
        </w:trPr>
        <w:tc>
          <w:tcPr>
            <w:tcW w:w="1665" w:type="dxa"/>
            <w:vAlign w:val="center"/>
          </w:tcPr>
          <w:p w:rsidR="00250DF7" w:rsidRDefault="00CC7D54">
            <w:pPr>
              <w:spacing w:line="400" w:lineRule="exact"/>
              <w:ind w:firstLine="4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677" w:type="dxa"/>
            <w:gridSpan w:val="3"/>
            <w:vAlign w:val="center"/>
          </w:tcPr>
          <w:p w:rsidR="00250DF7" w:rsidRDefault="00250DF7">
            <w:pPr>
              <w:spacing w:line="400" w:lineRule="exact"/>
              <w:ind w:firstLine="47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50DF7" w:rsidRDefault="00250DF7">
            <w:pPr>
              <w:spacing w:line="400" w:lineRule="exact"/>
              <w:ind w:firstLine="4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250DF7" w:rsidRDefault="00CC7D54">
            <w:pPr>
              <w:spacing w:line="400" w:lineRule="exact"/>
              <w:ind w:firstLine="4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 编</w:t>
            </w:r>
          </w:p>
        </w:tc>
        <w:tc>
          <w:tcPr>
            <w:tcW w:w="1503" w:type="dxa"/>
            <w:vAlign w:val="center"/>
          </w:tcPr>
          <w:p w:rsidR="00250DF7" w:rsidRDefault="00250DF7">
            <w:pPr>
              <w:spacing w:line="400" w:lineRule="exact"/>
              <w:ind w:firstLine="47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DF7">
        <w:trPr>
          <w:trHeight w:val="680"/>
          <w:jc w:val="center"/>
        </w:trPr>
        <w:tc>
          <w:tcPr>
            <w:tcW w:w="1665" w:type="dxa"/>
            <w:vAlign w:val="center"/>
          </w:tcPr>
          <w:p w:rsidR="00250DF7" w:rsidRDefault="00CC7D5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入刊版面</w:t>
            </w:r>
          </w:p>
        </w:tc>
        <w:tc>
          <w:tcPr>
            <w:tcW w:w="7409" w:type="dxa"/>
            <w:gridSpan w:val="5"/>
            <w:vAlign w:val="center"/>
          </w:tcPr>
          <w:p w:rsidR="00250DF7" w:rsidRDefault="00250DF7">
            <w:pPr>
              <w:spacing w:line="400" w:lineRule="exact"/>
              <w:ind w:firstLine="4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50DF7" w:rsidRDefault="00CC7D54">
            <w:pPr>
              <w:spacing w:line="400" w:lineRule="exact"/>
              <w:ind w:firstLine="47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彩色封面（附带8版彩页）  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彩色封底（附带6版彩页）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彩色封二（附带4版彩页） 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彩色封三（附带双版彩页） </w:t>
            </w:r>
          </w:p>
          <w:p w:rsidR="00250DF7" w:rsidRDefault="00CC7D54">
            <w:pPr>
              <w:spacing w:line="400" w:lineRule="exact"/>
              <w:ind w:firstLine="47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普通彩页页</w:t>
            </w:r>
          </w:p>
          <w:p w:rsidR="00250DF7" w:rsidRDefault="00CC7D54">
            <w:pPr>
              <w:spacing w:line="400" w:lineRule="exact"/>
              <w:ind w:firstLine="47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注：协会会员单位免费提供一版普通彩页。</w:t>
            </w:r>
          </w:p>
        </w:tc>
      </w:tr>
      <w:tr w:rsidR="00250DF7">
        <w:trPr>
          <w:trHeight w:val="680"/>
          <w:jc w:val="center"/>
        </w:trPr>
        <w:tc>
          <w:tcPr>
            <w:tcW w:w="1665" w:type="dxa"/>
            <w:vAlign w:val="center"/>
          </w:tcPr>
          <w:p w:rsidR="00250DF7" w:rsidRDefault="00CC7D54">
            <w:pPr>
              <w:spacing w:line="400" w:lineRule="exact"/>
              <w:ind w:firstLine="4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合计金额（大写）</w:t>
            </w:r>
          </w:p>
        </w:tc>
        <w:tc>
          <w:tcPr>
            <w:tcW w:w="7409" w:type="dxa"/>
            <w:gridSpan w:val="5"/>
            <w:vAlign w:val="center"/>
          </w:tcPr>
          <w:p w:rsidR="00250DF7" w:rsidRDefault="00CC7D54">
            <w:pPr>
              <w:spacing w:line="400" w:lineRule="exact"/>
              <w:ind w:right="384" w:firstLine="47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      仟      佰      拾     元</w:t>
            </w:r>
          </w:p>
        </w:tc>
      </w:tr>
      <w:tr w:rsidR="00250DF7">
        <w:trPr>
          <w:trHeight w:val="680"/>
          <w:jc w:val="center"/>
        </w:trPr>
        <w:tc>
          <w:tcPr>
            <w:tcW w:w="9074" w:type="dxa"/>
            <w:gridSpan w:val="6"/>
            <w:vAlign w:val="center"/>
          </w:tcPr>
          <w:p w:rsidR="00250DF7" w:rsidRDefault="00250DF7">
            <w:pPr>
              <w:snapToGrid w:val="0"/>
              <w:spacing w:line="340" w:lineRule="exact"/>
              <w:ind w:firstLineChars="2300" w:firstLine="644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250DF7" w:rsidRDefault="00CC7D54">
            <w:pPr>
              <w:snapToGrid w:val="0"/>
              <w:spacing w:line="340" w:lineRule="exact"/>
              <w:ind w:firstLineChars="1800" w:firstLine="5040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入刊单位：（盖章）                       </w:t>
            </w:r>
          </w:p>
          <w:p w:rsidR="00250DF7" w:rsidRDefault="00250DF7" w:rsidP="00E26B95">
            <w:pPr>
              <w:snapToGrid w:val="0"/>
              <w:spacing w:line="340" w:lineRule="exact"/>
              <w:ind w:firstLineChars="2779" w:firstLine="7781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250DF7" w:rsidRDefault="00CC7D54">
            <w:pPr>
              <w:snapToGrid w:val="0"/>
              <w:spacing w:line="340" w:lineRule="exact"/>
              <w:ind w:firstLineChars="1800" w:firstLine="50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签 定 人：                              </w:t>
            </w:r>
          </w:p>
          <w:p w:rsidR="00250DF7" w:rsidRDefault="00250DF7">
            <w:pPr>
              <w:snapToGrid w:val="0"/>
              <w:spacing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250DF7" w:rsidRDefault="00CC7D54">
            <w:pPr>
              <w:spacing w:line="400" w:lineRule="exact"/>
              <w:ind w:right="384"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签定日期：                              </w:t>
            </w:r>
          </w:p>
        </w:tc>
      </w:tr>
    </w:tbl>
    <w:p w:rsidR="00250DF7" w:rsidRDefault="00250DF7">
      <w:pPr>
        <w:spacing w:line="360" w:lineRule="exact"/>
        <w:rPr>
          <w:rFonts w:ascii="仿宋" w:eastAsia="仿宋" w:hAnsi="仿宋"/>
          <w:b/>
          <w:sz w:val="32"/>
          <w:szCs w:val="32"/>
        </w:rPr>
      </w:pPr>
    </w:p>
    <w:p w:rsidR="00250DF7" w:rsidRDefault="00250DF7">
      <w:pPr>
        <w:spacing w:line="360" w:lineRule="exact"/>
        <w:rPr>
          <w:rFonts w:ascii="仿宋" w:eastAsia="仿宋" w:hAnsi="仿宋"/>
          <w:b/>
          <w:sz w:val="32"/>
          <w:szCs w:val="32"/>
        </w:rPr>
      </w:pPr>
    </w:p>
    <w:p w:rsidR="00250DF7" w:rsidRDefault="00CC7D54">
      <w:pPr>
        <w:widowControl/>
        <w:snapToGrid w:val="0"/>
        <w:spacing w:line="360" w:lineRule="auto"/>
        <w:ind w:firstLineChars="175" w:firstLine="490"/>
        <w:jc w:val="left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/>
          <w:spacing w:val="-20"/>
          <w:sz w:val="32"/>
          <w:szCs w:val="32"/>
        </w:rPr>
        <w:t>联系人：</w:t>
      </w:r>
      <w:r>
        <w:rPr>
          <w:rFonts w:ascii="仿宋" w:eastAsia="仿宋" w:hAnsi="仿宋" w:hint="eastAsia"/>
          <w:spacing w:val="-20"/>
          <w:sz w:val="32"/>
          <w:szCs w:val="32"/>
        </w:rPr>
        <w:t>马旭</w:t>
      </w:r>
    </w:p>
    <w:p w:rsidR="00250DF7" w:rsidRDefault="00CC7D54">
      <w:pPr>
        <w:widowControl/>
        <w:snapToGrid w:val="0"/>
        <w:spacing w:line="360" w:lineRule="auto"/>
        <w:ind w:firstLineChars="175" w:firstLine="490"/>
        <w:jc w:val="left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/>
          <w:spacing w:val="-20"/>
          <w:sz w:val="32"/>
          <w:szCs w:val="32"/>
        </w:rPr>
        <w:t>电话：</w:t>
      </w:r>
      <w:r>
        <w:rPr>
          <w:rFonts w:ascii="仿宋" w:eastAsia="仿宋" w:hAnsi="仿宋" w:hint="eastAsia"/>
          <w:spacing w:val="-20"/>
          <w:sz w:val="32"/>
          <w:szCs w:val="32"/>
        </w:rPr>
        <w:t>0</w:t>
      </w:r>
      <w:r>
        <w:rPr>
          <w:rFonts w:ascii="仿宋" w:eastAsia="仿宋" w:hAnsi="仿宋"/>
          <w:spacing w:val="-20"/>
          <w:sz w:val="32"/>
          <w:szCs w:val="32"/>
        </w:rPr>
        <w:t>10-63363068</w:t>
      </w:r>
      <w:r>
        <w:rPr>
          <w:rFonts w:ascii="仿宋" w:eastAsia="仿宋" w:hAnsi="仿宋" w:hint="eastAsia"/>
          <w:spacing w:val="-20"/>
          <w:sz w:val="32"/>
          <w:szCs w:val="32"/>
        </w:rPr>
        <w:t>、</w:t>
      </w:r>
      <w:r>
        <w:rPr>
          <w:rFonts w:ascii="仿宋" w:eastAsia="仿宋" w:hAnsi="仿宋"/>
          <w:spacing w:val="-20"/>
          <w:sz w:val="32"/>
          <w:szCs w:val="32"/>
        </w:rPr>
        <w:t>010-63363203</w:t>
      </w:r>
    </w:p>
    <w:p w:rsidR="00250DF7" w:rsidRDefault="00CC7D54">
      <w:pPr>
        <w:widowControl/>
        <w:snapToGrid w:val="0"/>
        <w:spacing w:line="360" w:lineRule="auto"/>
        <w:ind w:firstLineChars="175" w:firstLine="490"/>
        <w:jc w:val="left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/>
          <w:spacing w:val="-20"/>
          <w:sz w:val="32"/>
          <w:szCs w:val="32"/>
        </w:rPr>
        <w:t>传真：010-63363203</w:t>
      </w:r>
    </w:p>
    <w:p w:rsidR="00250DF7" w:rsidRDefault="00CC7D54">
      <w:pPr>
        <w:widowControl/>
        <w:snapToGrid w:val="0"/>
        <w:spacing w:line="360" w:lineRule="auto"/>
        <w:ind w:firstLineChars="175" w:firstLine="490"/>
        <w:jc w:val="left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/>
          <w:spacing w:val="-20"/>
          <w:sz w:val="32"/>
          <w:szCs w:val="32"/>
        </w:rPr>
        <w:t>地址：北京市西城区</w:t>
      </w:r>
      <w:r>
        <w:rPr>
          <w:rFonts w:ascii="仿宋" w:eastAsia="仿宋" w:hAnsi="仿宋" w:hint="eastAsia"/>
          <w:spacing w:val="-20"/>
          <w:sz w:val="32"/>
          <w:szCs w:val="32"/>
        </w:rPr>
        <w:t>广安门外大街2</w:t>
      </w:r>
      <w:r>
        <w:rPr>
          <w:rFonts w:ascii="仿宋" w:eastAsia="仿宋" w:hAnsi="仿宋"/>
          <w:spacing w:val="-20"/>
          <w:sz w:val="32"/>
          <w:szCs w:val="32"/>
        </w:rPr>
        <w:t>48</w:t>
      </w:r>
      <w:r>
        <w:rPr>
          <w:rFonts w:ascii="仿宋" w:eastAsia="仿宋" w:hAnsi="仿宋" w:hint="eastAsia"/>
          <w:spacing w:val="-20"/>
          <w:sz w:val="32"/>
          <w:szCs w:val="32"/>
        </w:rPr>
        <w:t>号机械大厦1</w:t>
      </w:r>
      <w:r>
        <w:rPr>
          <w:rFonts w:ascii="仿宋" w:eastAsia="仿宋" w:hAnsi="仿宋"/>
          <w:spacing w:val="-20"/>
          <w:sz w:val="32"/>
          <w:szCs w:val="32"/>
        </w:rPr>
        <w:t>201</w:t>
      </w:r>
    </w:p>
    <w:p w:rsidR="00250DF7" w:rsidRDefault="00CC7D54">
      <w:pPr>
        <w:widowControl/>
        <w:snapToGrid w:val="0"/>
        <w:spacing w:line="360" w:lineRule="auto"/>
        <w:ind w:firstLineChars="175" w:firstLine="490"/>
        <w:jc w:val="left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/>
          <w:spacing w:val="-20"/>
          <w:sz w:val="32"/>
          <w:szCs w:val="32"/>
        </w:rPr>
        <w:t>E-mail：</w:t>
      </w:r>
      <w:hyperlink r:id="rId8" w:history="1">
        <w:r>
          <w:rPr>
            <w:rStyle w:val="a8"/>
            <w:rFonts w:ascii="仿宋" w:eastAsia="仿宋" w:hAnsi="仿宋"/>
            <w:spacing w:val="-20"/>
            <w:sz w:val="32"/>
            <w:szCs w:val="32"/>
          </w:rPr>
          <w:t>shdwl@shdwl.cn</w:t>
        </w:r>
      </w:hyperlink>
      <w:r>
        <w:rPr>
          <w:rFonts w:ascii="仿宋" w:eastAsia="仿宋" w:hAnsi="仿宋" w:hint="eastAsia"/>
          <w:spacing w:val="-20"/>
          <w:sz w:val="32"/>
          <w:szCs w:val="32"/>
        </w:rPr>
        <w:t>、maxu@shdwl.cn</w:t>
      </w:r>
    </w:p>
    <w:p w:rsidR="00250DF7" w:rsidRDefault="00250DF7">
      <w:pPr>
        <w:widowControl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250DF7" w:rsidRDefault="00250DF7">
      <w:pPr>
        <w:widowControl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sectPr w:rsidR="00250DF7" w:rsidSect="00CC3A35">
      <w:footerReference w:type="even" r:id="rId9"/>
      <w:footerReference w:type="default" r:id="rId10"/>
      <w:pgSz w:w="11907" w:h="16840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671" w:rsidRDefault="00F07671">
      <w:r>
        <w:separator/>
      </w:r>
    </w:p>
  </w:endnote>
  <w:endnote w:type="continuationSeparator" w:id="1">
    <w:p w:rsidR="00F07671" w:rsidRDefault="00F07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F7" w:rsidRDefault="00CC3A35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 w:rsidR="00CC7D54">
      <w:rPr>
        <w:rStyle w:val="a7"/>
      </w:rPr>
      <w:instrText xml:space="preserve">PAGE  </w:instrText>
    </w:r>
    <w:r>
      <w:fldChar w:fldCharType="end"/>
    </w:r>
  </w:p>
  <w:p w:rsidR="00250DF7" w:rsidRDefault="00250DF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F7" w:rsidRDefault="00CC3A35">
    <w:pPr>
      <w:pStyle w:val="a3"/>
      <w:jc w:val="center"/>
    </w:pPr>
    <w:r>
      <w:fldChar w:fldCharType="begin"/>
    </w:r>
    <w:r w:rsidR="00CC7D54">
      <w:instrText xml:space="preserve"> PAGE   \* MERGEFORMAT </w:instrText>
    </w:r>
    <w:r>
      <w:fldChar w:fldCharType="separate"/>
    </w:r>
    <w:r w:rsidR="00E26B95" w:rsidRPr="00E26B95">
      <w:rPr>
        <w:noProof/>
        <w:lang w:val="zh-CN"/>
      </w:rPr>
      <w:t>1</w:t>
    </w:r>
    <w:r>
      <w:fldChar w:fldCharType="end"/>
    </w:r>
  </w:p>
  <w:p w:rsidR="00250DF7" w:rsidRDefault="00250DF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671" w:rsidRDefault="00F07671">
      <w:r>
        <w:separator/>
      </w:r>
    </w:p>
  </w:footnote>
  <w:footnote w:type="continuationSeparator" w:id="1">
    <w:p w:rsidR="00F07671" w:rsidRDefault="00F07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6122"/>
    <w:multiLevelType w:val="multilevel"/>
    <w:tmpl w:val="1F316122"/>
    <w:lvl w:ilvl="0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>
    <w:nsid w:val="600E3C18"/>
    <w:multiLevelType w:val="multilevel"/>
    <w:tmpl w:val="600E3C18"/>
    <w:lvl w:ilvl="0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8F5"/>
    <w:rsid w:val="0005001D"/>
    <w:rsid w:val="00095FD6"/>
    <w:rsid w:val="001075D8"/>
    <w:rsid w:val="00157D01"/>
    <w:rsid w:val="001937D0"/>
    <w:rsid w:val="001F634D"/>
    <w:rsid w:val="00250DF7"/>
    <w:rsid w:val="0025634C"/>
    <w:rsid w:val="00283E5E"/>
    <w:rsid w:val="00297DF2"/>
    <w:rsid w:val="002C183F"/>
    <w:rsid w:val="002F205A"/>
    <w:rsid w:val="00343915"/>
    <w:rsid w:val="003C3905"/>
    <w:rsid w:val="0042107C"/>
    <w:rsid w:val="004F3211"/>
    <w:rsid w:val="00517D73"/>
    <w:rsid w:val="005834FD"/>
    <w:rsid w:val="005D754E"/>
    <w:rsid w:val="005E0075"/>
    <w:rsid w:val="006512D1"/>
    <w:rsid w:val="00677FF0"/>
    <w:rsid w:val="006C7872"/>
    <w:rsid w:val="00724261"/>
    <w:rsid w:val="00782774"/>
    <w:rsid w:val="007964F4"/>
    <w:rsid w:val="007F1940"/>
    <w:rsid w:val="007F3D08"/>
    <w:rsid w:val="008619F9"/>
    <w:rsid w:val="0088526C"/>
    <w:rsid w:val="00887DCF"/>
    <w:rsid w:val="008B02F5"/>
    <w:rsid w:val="009A609D"/>
    <w:rsid w:val="00A16E73"/>
    <w:rsid w:val="00A93DB1"/>
    <w:rsid w:val="00AE0401"/>
    <w:rsid w:val="00AF71F4"/>
    <w:rsid w:val="00B00160"/>
    <w:rsid w:val="00B612D0"/>
    <w:rsid w:val="00BC44AF"/>
    <w:rsid w:val="00C75D05"/>
    <w:rsid w:val="00CC3A35"/>
    <w:rsid w:val="00CC7D54"/>
    <w:rsid w:val="00D83EA8"/>
    <w:rsid w:val="00DE58F5"/>
    <w:rsid w:val="00E26B95"/>
    <w:rsid w:val="00E6220B"/>
    <w:rsid w:val="00EA3A78"/>
    <w:rsid w:val="00ED5115"/>
    <w:rsid w:val="00F07671"/>
    <w:rsid w:val="01416164"/>
    <w:rsid w:val="08AB5CD1"/>
    <w:rsid w:val="0FBA7F0B"/>
    <w:rsid w:val="10412B51"/>
    <w:rsid w:val="115A06F5"/>
    <w:rsid w:val="15753B10"/>
    <w:rsid w:val="16807AB2"/>
    <w:rsid w:val="175C087C"/>
    <w:rsid w:val="1ABE59E4"/>
    <w:rsid w:val="269F019B"/>
    <w:rsid w:val="2FE059CD"/>
    <w:rsid w:val="31010929"/>
    <w:rsid w:val="31A87B62"/>
    <w:rsid w:val="34AE056E"/>
    <w:rsid w:val="34FA40B4"/>
    <w:rsid w:val="3836199E"/>
    <w:rsid w:val="3C624ABC"/>
    <w:rsid w:val="3D4C40C5"/>
    <w:rsid w:val="41250144"/>
    <w:rsid w:val="45303963"/>
    <w:rsid w:val="46C96953"/>
    <w:rsid w:val="4D9526C3"/>
    <w:rsid w:val="50196FB5"/>
    <w:rsid w:val="50C01C18"/>
    <w:rsid w:val="558735DB"/>
    <w:rsid w:val="56416DFB"/>
    <w:rsid w:val="594727B4"/>
    <w:rsid w:val="5CD1787B"/>
    <w:rsid w:val="5F353194"/>
    <w:rsid w:val="616C7D2E"/>
    <w:rsid w:val="61FC4BDC"/>
    <w:rsid w:val="62B06511"/>
    <w:rsid w:val="63EA52B0"/>
    <w:rsid w:val="641E3DB7"/>
    <w:rsid w:val="652B7CB0"/>
    <w:rsid w:val="6A003739"/>
    <w:rsid w:val="6CE90A97"/>
    <w:rsid w:val="6D396649"/>
    <w:rsid w:val="6E897B9F"/>
    <w:rsid w:val="74DB176F"/>
    <w:rsid w:val="74F13CF4"/>
    <w:rsid w:val="768B6FD2"/>
    <w:rsid w:val="77006709"/>
    <w:rsid w:val="79C3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3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C3A35"/>
    <w:pPr>
      <w:widowControl/>
      <w:spacing w:before="161" w:after="161"/>
      <w:jc w:val="left"/>
      <w:outlineLvl w:val="0"/>
    </w:pPr>
    <w:rPr>
      <w:rFonts w:ascii="inherit" w:hAnsi="inherit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C3A35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C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CC3A35"/>
    <w:pPr>
      <w:spacing w:line="400" w:lineRule="exact"/>
      <w:ind w:left="-85" w:firstLineChars="200" w:firstLine="480"/>
    </w:pPr>
    <w:rPr>
      <w:rFonts w:ascii="仿宋_GB2312" w:eastAsia="仿宋_GB2312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C3A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C3A35"/>
    <w:rPr>
      <w:b/>
      <w:bCs/>
    </w:rPr>
  </w:style>
  <w:style w:type="character" w:styleId="a7">
    <w:name w:val="page number"/>
    <w:basedOn w:val="a0"/>
    <w:rsid w:val="00CC3A35"/>
  </w:style>
  <w:style w:type="character" w:styleId="a8">
    <w:name w:val="Hyperlink"/>
    <w:basedOn w:val="a0"/>
    <w:qFormat/>
    <w:rsid w:val="00CC3A35"/>
    <w:rPr>
      <w:color w:val="0000FF"/>
      <w:u w:val="single"/>
    </w:rPr>
  </w:style>
  <w:style w:type="character" w:customStyle="1" w:styleId="Char">
    <w:name w:val="页脚 Char"/>
    <w:basedOn w:val="a0"/>
    <w:link w:val="a3"/>
    <w:qFormat/>
    <w:rsid w:val="00CC3A35"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uiPriority w:val="99"/>
    <w:semiHidden/>
    <w:rsid w:val="00CC3A35"/>
    <w:rPr>
      <w:rFonts w:ascii="Calibri" w:eastAsia="宋体" w:hAnsi="Calibri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sid w:val="00CC3A35"/>
    <w:rPr>
      <w:rFonts w:ascii="仿宋_GB2312" w:eastAsia="仿宋_GB2312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CC3A35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sid w:val="00CC3A35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sid w:val="00CC3A35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C3A35"/>
    <w:rPr>
      <w:rFonts w:ascii="inherit" w:eastAsia="宋体" w:hAnsi="inherit" w:cs="宋体"/>
      <w:kern w:val="36"/>
      <w:sz w:val="48"/>
      <w:szCs w:val="48"/>
    </w:rPr>
  </w:style>
  <w:style w:type="paragraph" w:styleId="ab">
    <w:name w:val="No Spacing"/>
    <w:uiPriority w:val="1"/>
    <w:qFormat/>
    <w:rsid w:val="00CC3A3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4210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dwl@shdwl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中国水利电力物资流通协会</cp:lastModifiedBy>
  <cp:revision>24</cp:revision>
  <dcterms:created xsi:type="dcterms:W3CDTF">2019-06-12T07:45:00Z</dcterms:created>
  <dcterms:modified xsi:type="dcterms:W3CDTF">2019-07-12T08:46:00Z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